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D7" w:rsidRPr="006A5867" w:rsidRDefault="006D1408" w:rsidP="006E4AD7">
      <w:pPr>
        <w:rPr>
          <w:sz w:val="24"/>
          <w:szCs w:val="24"/>
        </w:rPr>
      </w:pPr>
      <w:r>
        <w:rPr>
          <w:sz w:val="24"/>
          <w:szCs w:val="24"/>
        </w:rPr>
        <w:t>Проведение профилактических медицинских осмотров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диспансеризации,  а также углубленной диспансеризации , осуществляется </w:t>
      </w:r>
      <w:r w:rsidR="006E4AD7" w:rsidRPr="006A5867">
        <w:rPr>
          <w:sz w:val="24"/>
          <w:szCs w:val="24"/>
        </w:rPr>
        <w:t>на основании следующих приказов:</w:t>
      </w:r>
    </w:p>
    <w:p w:rsidR="006E4AD7" w:rsidRPr="006A5867" w:rsidRDefault="006E4AD7" w:rsidP="006E4A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Здравоохранения Российской Федерации от 28 июля 2020 года № 748н «О внесении изменений в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утвержденный приказом Министерства здравоохранения Российской Федерации от 30 сентября 2015 г. №683н»</w:t>
      </w:r>
    </w:p>
    <w:p w:rsidR="006E4AD7" w:rsidRPr="006A5867" w:rsidRDefault="006E4AD7" w:rsidP="006E4A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5867">
        <w:rPr>
          <w:sz w:val="24"/>
          <w:szCs w:val="24"/>
        </w:rPr>
        <w:t>Приказ Минздрава Приказ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p w:rsidR="006E4AD7" w:rsidRPr="006A5867" w:rsidRDefault="00F843C4" w:rsidP="006E4A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5867">
        <w:rPr>
          <w:sz w:val="24"/>
          <w:szCs w:val="24"/>
        </w:rPr>
        <w:t xml:space="preserve">Приказ Министерства Здравоохранения РФ от 27.04.21 №404н «Об утверждении порядка проведения профилактического медицинского осмотра и диспансеризации определенных групп взрослого населения» </w:t>
      </w:r>
    </w:p>
    <w:p w:rsidR="00F843C4" w:rsidRPr="006A5867" w:rsidRDefault="00F843C4" w:rsidP="006E4A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5867">
        <w:rPr>
          <w:sz w:val="24"/>
          <w:szCs w:val="24"/>
        </w:rPr>
        <w:t>Приказ МЗ РФ от 1 июля 2021 № 698н « 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F843C4" w:rsidRPr="006A5867" w:rsidRDefault="00F843C4" w:rsidP="006E4A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5867">
        <w:rPr>
          <w:sz w:val="24"/>
          <w:szCs w:val="24"/>
        </w:rPr>
        <w:t xml:space="preserve">Приказ МЗ РФ о 30 марта 2018 №139н « О внесении изменений в положение об организации оказания первичной </w:t>
      </w:r>
      <w:proofErr w:type="spellStart"/>
      <w:r w:rsidRPr="006A5867">
        <w:rPr>
          <w:sz w:val="24"/>
          <w:szCs w:val="24"/>
        </w:rPr>
        <w:t>медико-санитарнгой</w:t>
      </w:r>
      <w:proofErr w:type="spellEnd"/>
      <w:r w:rsidRPr="006A5867">
        <w:rPr>
          <w:sz w:val="24"/>
          <w:szCs w:val="24"/>
        </w:rPr>
        <w:t xml:space="preserve"> помощи взрослому населению, утвержденное приказом МЗ социального развития РФ о 15 мая 2012 года №543н»</w:t>
      </w:r>
    </w:p>
    <w:p w:rsidR="00F843C4" w:rsidRPr="006A5867" w:rsidRDefault="00F843C4" w:rsidP="00F843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5867">
        <w:rPr>
          <w:sz w:val="24"/>
          <w:szCs w:val="24"/>
        </w:rPr>
        <w:t>Приказ ГБУЗ МО «ВРКБ» от 29.01.2021 №55 АХД « Об организации в 2021 году проведения диспансеризации определенных гру</w:t>
      </w:r>
      <w:proofErr w:type="gramStart"/>
      <w:r w:rsidRPr="006A5867">
        <w:rPr>
          <w:sz w:val="24"/>
          <w:szCs w:val="24"/>
        </w:rPr>
        <w:t>пп взр</w:t>
      </w:r>
      <w:proofErr w:type="gramEnd"/>
      <w:r w:rsidRPr="006A5867">
        <w:rPr>
          <w:sz w:val="24"/>
          <w:szCs w:val="24"/>
        </w:rPr>
        <w:t xml:space="preserve">ослого населения и профилактических медицинских осмотров» </w:t>
      </w:r>
    </w:p>
    <w:p w:rsidR="00177857" w:rsidRPr="006A5867" w:rsidRDefault="00F843C4" w:rsidP="001778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5867">
        <w:rPr>
          <w:sz w:val="24"/>
          <w:szCs w:val="24"/>
        </w:rPr>
        <w:t xml:space="preserve">Приказ ГБУЗ МО «ВРКБ» от 7 июля 2021 года 432 </w:t>
      </w:r>
      <w:proofErr w:type="spellStart"/>
      <w:r w:rsidRPr="006A5867">
        <w:rPr>
          <w:sz w:val="24"/>
          <w:szCs w:val="24"/>
        </w:rPr>
        <w:t>ахд</w:t>
      </w:r>
      <w:proofErr w:type="spellEnd"/>
      <w:r w:rsidRPr="006A5867">
        <w:rPr>
          <w:sz w:val="24"/>
          <w:szCs w:val="24"/>
        </w:rPr>
        <w:t xml:space="preserve"> « Об утверждении плана углубленной диспансеризации на территории Ленинского городского округа и внесении изменений в приказ ГБУЗ МО «ВРКБ» от 29.01.21 №55 АХД </w:t>
      </w:r>
      <w:r w:rsidR="00177857" w:rsidRPr="006A5867">
        <w:rPr>
          <w:sz w:val="24"/>
          <w:szCs w:val="24"/>
        </w:rPr>
        <w:t xml:space="preserve">« Об организации в 2021 году проведения диспансеризации определенных групп взрослого населения и профилактических медицинских осмотров» </w:t>
      </w:r>
    </w:p>
    <w:sectPr w:rsidR="00177857" w:rsidRPr="006A5867" w:rsidSect="007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006"/>
    <w:multiLevelType w:val="hybridMultilevel"/>
    <w:tmpl w:val="D6EEE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302AE"/>
    <w:multiLevelType w:val="hybridMultilevel"/>
    <w:tmpl w:val="42528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D7"/>
    <w:rsid w:val="00177857"/>
    <w:rsid w:val="0028033C"/>
    <w:rsid w:val="006A5867"/>
    <w:rsid w:val="006D1408"/>
    <w:rsid w:val="006E4AD7"/>
    <w:rsid w:val="006F1F69"/>
    <w:rsid w:val="00743768"/>
    <w:rsid w:val="007B74E3"/>
    <w:rsid w:val="00EF6757"/>
    <w:rsid w:val="00F8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D7"/>
    <w:pPr>
      <w:ind w:left="720"/>
      <w:contextualSpacing/>
    </w:pPr>
  </w:style>
  <w:style w:type="paragraph" w:customStyle="1" w:styleId="dt-p">
    <w:name w:val="dt-p"/>
    <w:basedOn w:val="a"/>
    <w:rsid w:val="0017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77857"/>
  </w:style>
  <w:style w:type="character" w:customStyle="1" w:styleId="dt-r">
    <w:name w:val="dt-r"/>
    <w:basedOn w:val="a0"/>
    <w:rsid w:val="00177857"/>
  </w:style>
  <w:style w:type="character" w:styleId="a4">
    <w:name w:val="Hyperlink"/>
    <w:basedOn w:val="a0"/>
    <w:uiPriority w:val="99"/>
    <w:semiHidden/>
    <w:unhideWhenUsed/>
    <w:rsid w:val="00177857"/>
    <w:rPr>
      <w:color w:val="0000FF"/>
      <w:u w:val="single"/>
    </w:rPr>
  </w:style>
  <w:style w:type="table" w:styleId="a5">
    <w:name w:val="Table Grid"/>
    <w:basedOn w:val="a1"/>
    <w:uiPriority w:val="39"/>
    <w:rsid w:val="0017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Uservzr</cp:lastModifiedBy>
  <cp:revision>2</cp:revision>
  <cp:lastPrinted>2021-10-26T12:40:00Z</cp:lastPrinted>
  <dcterms:created xsi:type="dcterms:W3CDTF">2022-05-19T15:35:00Z</dcterms:created>
  <dcterms:modified xsi:type="dcterms:W3CDTF">2022-05-19T15:35:00Z</dcterms:modified>
</cp:coreProperties>
</file>